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5FAB" w14:textId="5FF75732" w:rsidR="00346A1B" w:rsidRDefault="00AD605D" w:rsidP="00CD5A8B">
      <w:pPr>
        <w:pStyle w:val="Rubrik2"/>
      </w:pPr>
      <w:r>
        <w:t>TV och Fiberanslutning i Brf Kvarnskogen</w:t>
      </w:r>
    </w:p>
    <w:p w14:paraId="5813EF50" w14:textId="77777777" w:rsidR="00AD605D" w:rsidRDefault="00AD605D" w:rsidP="00CD5A8B">
      <w:pPr>
        <w:pStyle w:val="Rubrik2"/>
      </w:pPr>
    </w:p>
    <w:p w14:paraId="52356C07" w14:textId="37242851" w:rsidR="00AD605D" w:rsidRDefault="00AD605D" w:rsidP="00CD5A8B">
      <w:pPr>
        <w:pStyle w:val="Rubrik2"/>
      </w:pPr>
      <w:r>
        <w:t>I föreningen finns det att basutbud av tv-kanaler som alla har tillgång till genom föreningens avtal med Tele2.</w:t>
      </w:r>
    </w:p>
    <w:p w14:paraId="6564E941" w14:textId="77777777" w:rsidR="00AD605D" w:rsidRDefault="00AD605D" w:rsidP="00CD5A8B">
      <w:pPr>
        <w:pStyle w:val="Rubrik2"/>
      </w:pPr>
      <w:r>
        <w:t>För komplettering av ytterligare TV kanaler eller internetanslutning till Tele2 är det upp till varje medlem att sluta avtal med Tele2.</w:t>
      </w:r>
    </w:p>
    <w:p w14:paraId="299258B1" w14:textId="57381D66" w:rsidR="001C531B" w:rsidRDefault="00AD605D" w:rsidP="00CD5A8B">
      <w:pPr>
        <w:pStyle w:val="Rubrik2"/>
      </w:pPr>
      <w:r>
        <w:t>Kontakt med Tel2:s kundtjänst: Tel 0772-25 25 25</w:t>
      </w:r>
    </w:p>
    <w:p w14:paraId="02D8820D" w14:textId="7779C24B" w:rsidR="00AD605D" w:rsidRDefault="00AD605D" w:rsidP="00CD5A8B">
      <w:pPr>
        <w:pStyle w:val="Rubrik2"/>
      </w:pPr>
      <w:hyperlink r:id="rId8" w:history="1">
        <w:r w:rsidRPr="00282870">
          <w:rPr>
            <w:rStyle w:val="Hyperlnk"/>
          </w:rPr>
          <w:t>https://www.tele2.se/kundservice/tv-och-play/kom-i-gang-med-grundutbudet</w:t>
        </w:r>
      </w:hyperlink>
    </w:p>
    <w:p w14:paraId="620CD4C7" w14:textId="471EE544" w:rsidR="00AD605D" w:rsidRDefault="00AD605D" w:rsidP="00CD5A8B">
      <w:pPr>
        <w:pStyle w:val="Rubrik2"/>
      </w:pPr>
      <w:hyperlink r:id="rId9" w:tgtFrame="_blank" w:history="1">
        <w:r w:rsidRPr="00AD605D">
          <w:rPr>
            <w:rStyle w:val="Hyperlnk"/>
          </w:rPr>
          <w:t>https://www.tele2.se/bredband</w:t>
        </w:r>
      </w:hyperlink>
    </w:p>
    <w:p w14:paraId="5D590146" w14:textId="77777777" w:rsidR="00AD605D" w:rsidRDefault="00AD605D" w:rsidP="00CD5A8B">
      <w:pPr>
        <w:pStyle w:val="Rubrik2"/>
      </w:pPr>
    </w:p>
    <w:p w14:paraId="67681D64" w14:textId="5434245E" w:rsidR="00AD605D" w:rsidRDefault="00AD605D" w:rsidP="00CD5A8B">
      <w:pPr>
        <w:pStyle w:val="Rubrik2"/>
      </w:pPr>
      <w:r>
        <w:t>I föreningens samtliga lägenheter finns det också fiber framdraget från Sollentuna Energi.</w:t>
      </w:r>
    </w:p>
    <w:p w14:paraId="6DF0B070" w14:textId="672C40E6" w:rsidR="00AD605D" w:rsidRDefault="00AD605D" w:rsidP="00CD5A8B">
      <w:pPr>
        <w:pStyle w:val="Rubrik2"/>
      </w:pPr>
      <w:r>
        <w:t>För anslutning till fibernätet är det upp till varje medlem att sluta avtal med Sollentuna Energi</w:t>
      </w:r>
      <w:r w:rsidR="006A68D1">
        <w:t>. Tel 08-6238811.</w:t>
      </w:r>
    </w:p>
    <w:p w14:paraId="2CA40401" w14:textId="6E437D40" w:rsidR="00AD605D" w:rsidRDefault="00AD605D" w:rsidP="00CD5A8B">
      <w:pPr>
        <w:pStyle w:val="Rubrik2"/>
      </w:pPr>
      <w:hyperlink r:id="rId10" w:tgtFrame="_blank" w:history="1">
        <w:r w:rsidRPr="00AD605D">
          <w:rPr>
            <w:rStyle w:val="Hyperlnk"/>
          </w:rPr>
          <w:t>https://www.seom.se/fiber-och-tv/</w:t>
        </w:r>
      </w:hyperlink>
    </w:p>
    <w:sectPr w:rsidR="00AD605D" w:rsidSect="00380DA3">
      <w:headerReference w:type="default" r:id="rId11"/>
      <w:footerReference w:type="default" r:id="rId12"/>
      <w:pgSz w:w="11906" w:h="16838"/>
      <w:pgMar w:top="2258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955A" w14:textId="77777777" w:rsidR="00786529" w:rsidRDefault="00786529" w:rsidP="00133914">
      <w:r>
        <w:separator/>
      </w:r>
    </w:p>
  </w:endnote>
  <w:endnote w:type="continuationSeparator" w:id="0">
    <w:p w14:paraId="418A0342" w14:textId="77777777" w:rsidR="00786529" w:rsidRDefault="00786529" w:rsidP="001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8B80" w14:textId="77777777" w:rsidR="00133914" w:rsidRDefault="00A024D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3440D" wp14:editId="4E966BBB">
              <wp:simplePos x="0" y="0"/>
              <wp:positionH relativeFrom="column">
                <wp:posOffset>3479</wp:posOffset>
              </wp:positionH>
              <wp:positionV relativeFrom="paragraph">
                <wp:posOffset>66675</wp:posOffset>
              </wp:positionV>
              <wp:extent cx="5653377" cy="0"/>
              <wp:effectExtent l="0" t="0" r="24130" b="19050"/>
              <wp:wrapNone/>
              <wp:docPr id="21" name="Rak koppling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ABC31" id="Rak koppling 2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25pt" to="4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</w:p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850"/>
      <w:gridCol w:w="2127"/>
      <w:gridCol w:w="1417"/>
      <w:gridCol w:w="779"/>
      <w:gridCol w:w="1206"/>
      <w:gridCol w:w="1165"/>
    </w:tblGrid>
    <w:tr w:rsidR="00133914" w14:paraId="142C0485" w14:textId="77777777" w:rsidTr="00B7265B">
      <w:trPr>
        <w:cantSplit/>
      </w:trPr>
      <w:tc>
        <w:tcPr>
          <w:tcW w:w="2552" w:type="dxa"/>
        </w:tcPr>
        <w:p w14:paraId="4708882A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  <w:b/>
            </w:rPr>
          </w:pPr>
          <w:r w:rsidRPr="00B7265B">
            <w:rPr>
              <w:rFonts w:ascii="Segoe UI" w:hAnsi="Segoe UI" w:cs="Segoe UI"/>
              <w:b/>
            </w:rPr>
            <w:t>Brf Kvarnskogen</w:t>
          </w:r>
        </w:p>
      </w:tc>
      <w:tc>
        <w:tcPr>
          <w:tcW w:w="850" w:type="dxa"/>
        </w:tcPr>
        <w:p w14:paraId="2D5C84DB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</w:p>
      </w:tc>
      <w:tc>
        <w:tcPr>
          <w:tcW w:w="2127" w:type="dxa"/>
        </w:tcPr>
        <w:p w14:paraId="516197FB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</w:p>
      </w:tc>
      <w:tc>
        <w:tcPr>
          <w:tcW w:w="2196" w:type="dxa"/>
          <w:gridSpan w:val="2"/>
        </w:tcPr>
        <w:p w14:paraId="28104A88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</w:p>
      </w:tc>
      <w:tc>
        <w:tcPr>
          <w:tcW w:w="2371" w:type="dxa"/>
          <w:gridSpan w:val="2"/>
        </w:tcPr>
        <w:p w14:paraId="14080ECA" w14:textId="77777777" w:rsidR="00133914" w:rsidRDefault="00133914" w:rsidP="00133914">
          <w:pPr>
            <w:pStyle w:val="Ledtext"/>
          </w:pPr>
        </w:p>
      </w:tc>
    </w:tr>
    <w:tr w:rsidR="00133914" w14:paraId="22A1B65C" w14:textId="77777777" w:rsidTr="00B7265B">
      <w:trPr>
        <w:cantSplit/>
      </w:trPr>
      <w:tc>
        <w:tcPr>
          <w:tcW w:w="2552" w:type="dxa"/>
        </w:tcPr>
        <w:p w14:paraId="77B63170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  <w:r w:rsidRPr="00B7265B">
            <w:rPr>
              <w:rFonts w:ascii="Segoe UI" w:hAnsi="Segoe UI" w:cs="Segoe UI"/>
            </w:rPr>
            <w:t>Murkelvägen 8</w:t>
          </w:r>
        </w:p>
      </w:tc>
      <w:tc>
        <w:tcPr>
          <w:tcW w:w="850" w:type="dxa"/>
        </w:tcPr>
        <w:p w14:paraId="23938EB3" w14:textId="2C5976F3" w:rsidR="00133914" w:rsidRPr="00B7265B" w:rsidRDefault="00133914" w:rsidP="00133914">
          <w:pPr>
            <w:pStyle w:val="Ledtext"/>
            <w:rPr>
              <w:rFonts w:ascii="Segoe UI" w:hAnsi="Segoe UI" w:cs="Segoe UI"/>
              <w:lang w:val="en-GB"/>
            </w:rPr>
          </w:pPr>
        </w:p>
      </w:tc>
      <w:tc>
        <w:tcPr>
          <w:tcW w:w="3544" w:type="dxa"/>
          <w:gridSpan w:val="2"/>
        </w:tcPr>
        <w:p w14:paraId="6ED629FD" w14:textId="585EC19F" w:rsidR="00133914" w:rsidRPr="00B7265B" w:rsidRDefault="00133914" w:rsidP="00133914">
          <w:pPr>
            <w:pStyle w:val="Ledtext"/>
            <w:rPr>
              <w:rFonts w:ascii="Segoe UI" w:hAnsi="Segoe UI" w:cs="Segoe UI"/>
              <w:lang w:val="en-GB"/>
            </w:rPr>
          </w:pPr>
        </w:p>
      </w:tc>
      <w:tc>
        <w:tcPr>
          <w:tcW w:w="1985" w:type="dxa"/>
          <w:gridSpan w:val="2"/>
        </w:tcPr>
        <w:p w14:paraId="2915BB42" w14:textId="77777777" w:rsidR="00133914" w:rsidRPr="00B7265B" w:rsidRDefault="00A241B8" w:rsidP="00133914">
          <w:pPr>
            <w:pStyle w:val="Ledtext"/>
            <w:rPr>
              <w:rFonts w:ascii="Segoe UI" w:hAnsi="Segoe UI" w:cs="Segoe UI"/>
              <w:lang w:val="en-GB"/>
            </w:rPr>
          </w:pPr>
          <w:r>
            <w:rPr>
              <w:rFonts w:ascii="Segoe UI" w:hAnsi="Segoe UI" w:cs="Segoe UI"/>
              <w:lang w:val="en-GB"/>
            </w:rPr>
            <w:t>Org.nr: 716444-6473</w:t>
          </w:r>
        </w:p>
      </w:tc>
      <w:tc>
        <w:tcPr>
          <w:tcW w:w="1165" w:type="dxa"/>
        </w:tcPr>
        <w:p w14:paraId="41BD9FA1" w14:textId="77777777" w:rsidR="00133914" w:rsidRDefault="00133914" w:rsidP="00133914">
          <w:pPr>
            <w:pStyle w:val="Ledtext"/>
            <w:rPr>
              <w:lang w:val="en-GB"/>
            </w:rPr>
          </w:pPr>
        </w:p>
      </w:tc>
    </w:tr>
    <w:tr w:rsidR="00133914" w14:paraId="0D8CF716" w14:textId="77777777" w:rsidTr="00B7265B">
      <w:trPr>
        <w:cantSplit/>
      </w:trPr>
      <w:tc>
        <w:tcPr>
          <w:tcW w:w="2552" w:type="dxa"/>
        </w:tcPr>
        <w:p w14:paraId="30DDBD37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  <w:lang w:val="en-GB"/>
            </w:rPr>
          </w:pPr>
          <w:r w:rsidRPr="00B7265B">
            <w:rPr>
              <w:rFonts w:ascii="Segoe UI" w:hAnsi="Segoe UI" w:cs="Segoe UI"/>
              <w:lang w:val="en-GB"/>
            </w:rPr>
            <w:t>192 51 Sollentuna</w:t>
          </w:r>
        </w:p>
      </w:tc>
      <w:tc>
        <w:tcPr>
          <w:tcW w:w="850" w:type="dxa"/>
        </w:tcPr>
        <w:p w14:paraId="45B0BFFF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  <w:r w:rsidRPr="00B7265B">
            <w:rPr>
              <w:rFonts w:ascii="Segoe UI" w:hAnsi="Segoe UI" w:cs="Segoe UI"/>
            </w:rPr>
            <w:t>E-post:</w:t>
          </w:r>
        </w:p>
      </w:tc>
      <w:tc>
        <w:tcPr>
          <w:tcW w:w="3544" w:type="dxa"/>
          <w:gridSpan w:val="2"/>
        </w:tcPr>
        <w:p w14:paraId="28C26B63" w14:textId="70CADAE5" w:rsidR="00133914" w:rsidRPr="00B7265B" w:rsidRDefault="00133914" w:rsidP="00133914">
          <w:pPr>
            <w:pStyle w:val="Ledtext"/>
            <w:rPr>
              <w:rFonts w:ascii="Segoe UI" w:hAnsi="Segoe UI" w:cs="Segoe UI"/>
              <w:lang w:val="en-GB"/>
            </w:rPr>
          </w:pPr>
          <w:r w:rsidRPr="00B7265B">
            <w:rPr>
              <w:rFonts w:ascii="Segoe UI" w:hAnsi="Segoe UI" w:cs="Segoe UI"/>
              <w:lang w:val="de-DE"/>
            </w:rPr>
            <w:t>brf.kvarnskogen@</w:t>
          </w:r>
          <w:r w:rsidR="00FE6BE2">
            <w:rPr>
              <w:rFonts w:ascii="Segoe UI" w:hAnsi="Segoe UI" w:cs="Segoe UI"/>
              <w:lang w:val="de-DE"/>
            </w:rPr>
            <w:t>outlook.com</w:t>
          </w:r>
        </w:p>
      </w:tc>
      <w:tc>
        <w:tcPr>
          <w:tcW w:w="1985" w:type="dxa"/>
          <w:gridSpan w:val="2"/>
        </w:tcPr>
        <w:p w14:paraId="459E6EF6" w14:textId="77777777" w:rsidR="00133914" w:rsidRPr="00B7265B" w:rsidRDefault="00133914" w:rsidP="00133914">
          <w:pPr>
            <w:pStyle w:val="Ledtext"/>
            <w:rPr>
              <w:rFonts w:ascii="Segoe UI" w:hAnsi="Segoe UI" w:cs="Segoe UI"/>
            </w:rPr>
          </w:pPr>
          <w:r w:rsidRPr="00B7265B">
            <w:rPr>
              <w:rFonts w:ascii="Segoe UI" w:hAnsi="Segoe UI" w:cs="Segoe UI"/>
            </w:rPr>
            <w:t>www.brfkvarnskogen.se</w:t>
          </w:r>
        </w:p>
      </w:tc>
      <w:tc>
        <w:tcPr>
          <w:tcW w:w="1165" w:type="dxa"/>
        </w:tcPr>
        <w:p w14:paraId="6A139D78" w14:textId="77777777" w:rsidR="00133914" w:rsidRDefault="00133914" w:rsidP="00133914">
          <w:pPr>
            <w:pStyle w:val="Ledtext"/>
          </w:pPr>
        </w:p>
      </w:tc>
    </w:tr>
  </w:tbl>
  <w:p w14:paraId="73EFCF72" w14:textId="77777777" w:rsidR="00133914" w:rsidRDefault="00133914" w:rsidP="001339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B766" w14:textId="77777777" w:rsidR="00786529" w:rsidRDefault="00786529" w:rsidP="00133914">
      <w:r>
        <w:separator/>
      </w:r>
    </w:p>
  </w:footnote>
  <w:footnote w:type="continuationSeparator" w:id="0">
    <w:p w14:paraId="4ED3170F" w14:textId="77777777" w:rsidR="00786529" w:rsidRDefault="00786529" w:rsidP="0013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44B" w14:textId="77777777" w:rsidR="00DC5136" w:rsidRDefault="00111463" w:rsidP="00380DA3">
    <w:pPr>
      <w:pStyle w:val="Sidhuvud"/>
      <w:rPr>
        <w:noProof/>
        <w:lang w:eastAsia="sv-SE"/>
      </w:rPr>
    </w:pPr>
    <w:r w:rsidRPr="00111463">
      <w:rPr>
        <w:noProof/>
        <w:lang w:eastAsia="sv-SE"/>
      </w:rPr>
      <w:drawing>
        <wp:inline distT="0" distB="0" distL="0" distR="0" wp14:anchorId="4FEF1876" wp14:editId="228A35EB">
          <wp:extent cx="1582310" cy="572494"/>
          <wp:effectExtent l="0" t="0" r="0" b="0"/>
          <wp:docPr id="25" name="Bildobjekt 24" descr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4" descr="Log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506" cy="59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99F"/>
    <w:multiLevelType w:val="hybridMultilevel"/>
    <w:tmpl w:val="882C92C0"/>
    <w:lvl w:ilvl="0" w:tplc="654EFBF0">
      <w:start w:val="1"/>
      <w:numFmt w:val="bullet"/>
      <w:pStyle w:val="underrubrike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749"/>
    <w:multiLevelType w:val="hybridMultilevel"/>
    <w:tmpl w:val="C6B49598"/>
    <w:lvl w:ilvl="0" w:tplc="041D000F">
      <w:start w:val="1"/>
      <w:numFmt w:val="decimal"/>
      <w:lvlText w:val="%1."/>
      <w:lvlJc w:val="left"/>
      <w:pPr>
        <w:ind w:left="1500" w:hanging="360"/>
      </w:pPr>
    </w:lvl>
    <w:lvl w:ilvl="1" w:tplc="041D0019" w:tentative="1">
      <w:start w:val="1"/>
      <w:numFmt w:val="lowerLetter"/>
      <w:lvlText w:val="%2."/>
      <w:lvlJc w:val="left"/>
      <w:pPr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AF49B4"/>
    <w:multiLevelType w:val="hybridMultilevel"/>
    <w:tmpl w:val="7478C1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6ED6"/>
    <w:multiLevelType w:val="hybridMultilevel"/>
    <w:tmpl w:val="53648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01A3"/>
    <w:multiLevelType w:val="multilevel"/>
    <w:tmpl w:val="94E0D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E48F9"/>
    <w:multiLevelType w:val="hybridMultilevel"/>
    <w:tmpl w:val="D93201D2"/>
    <w:lvl w:ilvl="0" w:tplc="8438C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5314"/>
    <w:multiLevelType w:val="hybridMultilevel"/>
    <w:tmpl w:val="DE9C9F2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465B"/>
    <w:multiLevelType w:val="hybridMultilevel"/>
    <w:tmpl w:val="3F6C68E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10DC"/>
    <w:multiLevelType w:val="hybridMultilevel"/>
    <w:tmpl w:val="0C5EC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6181A"/>
    <w:multiLevelType w:val="multilevel"/>
    <w:tmpl w:val="94E0D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8720C4"/>
    <w:multiLevelType w:val="hybridMultilevel"/>
    <w:tmpl w:val="7B307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31CA7"/>
    <w:multiLevelType w:val="hybridMultilevel"/>
    <w:tmpl w:val="DF34501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65048"/>
    <w:multiLevelType w:val="hybridMultilevel"/>
    <w:tmpl w:val="22EAD7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232D5F"/>
    <w:multiLevelType w:val="hybridMultilevel"/>
    <w:tmpl w:val="AA4CA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9360A"/>
    <w:multiLevelType w:val="hybridMultilevel"/>
    <w:tmpl w:val="BF444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7FC8"/>
    <w:multiLevelType w:val="hybridMultilevel"/>
    <w:tmpl w:val="C43A7BD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B6F6F"/>
    <w:multiLevelType w:val="hybridMultilevel"/>
    <w:tmpl w:val="588C8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626F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1D387F"/>
    <w:multiLevelType w:val="hybridMultilevel"/>
    <w:tmpl w:val="2EA84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76E6"/>
    <w:multiLevelType w:val="hybridMultilevel"/>
    <w:tmpl w:val="4EB619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C70CF"/>
    <w:multiLevelType w:val="multilevel"/>
    <w:tmpl w:val="94E0D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E53941"/>
    <w:multiLevelType w:val="hybridMultilevel"/>
    <w:tmpl w:val="732277B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59846">
    <w:abstractNumId w:val="2"/>
  </w:num>
  <w:num w:numId="2" w16cid:durableId="58291242">
    <w:abstractNumId w:val="0"/>
  </w:num>
  <w:num w:numId="3" w16cid:durableId="1020742412">
    <w:abstractNumId w:val="21"/>
  </w:num>
  <w:num w:numId="4" w16cid:durableId="1744838845">
    <w:abstractNumId w:val="15"/>
  </w:num>
  <w:num w:numId="5" w16cid:durableId="1960140726">
    <w:abstractNumId w:val="7"/>
  </w:num>
  <w:num w:numId="6" w16cid:durableId="853112684">
    <w:abstractNumId w:val="18"/>
  </w:num>
  <w:num w:numId="7" w16cid:durableId="1797218701">
    <w:abstractNumId w:val="6"/>
  </w:num>
  <w:num w:numId="8" w16cid:durableId="329136240">
    <w:abstractNumId w:val="5"/>
  </w:num>
  <w:num w:numId="9" w16cid:durableId="1780681501">
    <w:abstractNumId w:val="19"/>
  </w:num>
  <w:num w:numId="10" w16cid:durableId="1170829530">
    <w:abstractNumId w:val="1"/>
  </w:num>
  <w:num w:numId="11" w16cid:durableId="600724563">
    <w:abstractNumId w:val="17"/>
  </w:num>
  <w:num w:numId="12" w16cid:durableId="881988500">
    <w:abstractNumId w:val="4"/>
  </w:num>
  <w:num w:numId="13" w16cid:durableId="1015114495">
    <w:abstractNumId w:val="12"/>
  </w:num>
  <w:num w:numId="14" w16cid:durableId="1857842049">
    <w:abstractNumId w:val="3"/>
  </w:num>
  <w:num w:numId="15" w16cid:durableId="1650743538">
    <w:abstractNumId w:val="16"/>
  </w:num>
  <w:num w:numId="16" w16cid:durableId="108352815">
    <w:abstractNumId w:val="11"/>
  </w:num>
  <w:num w:numId="17" w16cid:durableId="791747656">
    <w:abstractNumId w:val="10"/>
  </w:num>
  <w:num w:numId="18" w16cid:durableId="724253547">
    <w:abstractNumId w:val="9"/>
  </w:num>
  <w:num w:numId="19" w16cid:durableId="1711606225">
    <w:abstractNumId w:val="14"/>
  </w:num>
  <w:num w:numId="20" w16cid:durableId="182595679">
    <w:abstractNumId w:val="20"/>
  </w:num>
  <w:num w:numId="21" w16cid:durableId="2024893371">
    <w:abstractNumId w:val="8"/>
  </w:num>
  <w:num w:numId="22" w16cid:durableId="2012446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14"/>
    <w:rsid w:val="00005754"/>
    <w:rsid w:val="00005D25"/>
    <w:rsid w:val="000065BB"/>
    <w:rsid w:val="000203AD"/>
    <w:rsid w:val="00027398"/>
    <w:rsid w:val="00031978"/>
    <w:rsid w:val="00032370"/>
    <w:rsid w:val="00036767"/>
    <w:rsid w:val="0004282C"/>
    <w:rsid w:val="00042B4F"/>
    <w:rsid w:val="00055379"/>
    <w:rsid w:val="00077CA0"/>
    <w:rsid w:val="0008328A"/>
    <w:rsid w:val="00086F56"/>
    <w:rsid w:val="00092F79"/>
    <w:rsid w:val="00094D60"/>
    <w:rsid w:val="000970B6"/>
    <w:rsid w:val="000A1CB0"/>
    <w:rsid w:val="000A34A0"/>
    <w:rsid w:val="000A4DC9"/>
    <w:rsid w:val="000A7C51"/>
    <w:rsid w:val="000B5031"/>
    <w:rsid w:val="000C5884"/>
    <w:rsid w:val="000C6061"/>
    <w:rsid w:val="000C626A"/>
    <w:rsid w:val="000D076B"/>
    <w:rsid w:val="000D5887"/>
    <w:rsid w:val="000D724D"/>
    <w:rsid w:val="000F04C9"/>
    <w:rsid w:val="001037B4"/>
    <w:rsid w:val="00104E78"/>
    <w:rsid w:val="00105704"/>
    <w:rsid w:val="00111463"/>
    <w:rsid w:val="00113316"/>
    <w:rsid w:val="001141D9"/>
    <w:rsid w:val="00133914"/>
    <w:rsid w:val="00137854"/>
    <w:rsid w:val="00137F59"/>
    <w:rsid w:val="00141FD2"/>
    <w:rsid w:val="001453E4"/>
    <w:rsid w:val="00145A9F"/>
    <w:rsid w:val="00152112"/>
    <w:rsid w:val="00154E65"/>
    <w:rsid w:val="0016091A"/>
    <w:rsid w:val="0016165C"/>
    <w:rsid w:val="00162A97"/>
    <w:rsid w:val="00163BE0"/>
    <w:rsid w:val="00195EF6"/>
    <w:rsid w:val="00197A9E"/>
    <w:rsid w:val="001A727E"/>
    <w:rsid w:val="001B7C06"/>
    <w:rsid w:val="001C1427"/>
    <w:rsid w:val="001C44A9"/>
    <w:rsid w:val="001C531B"/>
    <w:rsid w:val="001D0757"/>
    <w:rsid w:val="001D6196"/>
    <w:rsid w:val="001E33BE"/>
    <w:rsid w:val="001E772B"/>
    <w:rsid w:val="001F150B"/>
    <w:rsid w:val="001F5FA8"/>
    <w:rsid w:val="001F6436"/>
    <w:rsid w:val="002035E8"/>
    <w:rsid w:val="002118A6"/>
    <w:rsid w:val="00216FD8"/>
    <w:rsid w:val="00221CB1"/>
    <w:rsid w:val="00222085"/>
    <w:rsid w:val="002242A8"/>
    <w:rsid w:val="00232239"/>
    <w:rsid w:val="00236F1F"/>
    <w:rsid w:val="0024129F"/>
    <w:rsid w:val="00243D1D"/>
    <w:rsid w:val="00250358"/>
    <w:rsid w:val="00253293"/>
    <w:rsid w:val="00253EC5"/>
    <w:rsid w:val="0025537A"/>
    <w:rsid w:val="00255FF6"/>
    <w:rsid w:val="00260C4B"/>
    <w:rsid w:val="002637E6"/>
    <w:rsid w:val="002651D1"/>
    <w:rsid w:val="002716F9"/>
    <w:rsid w:val="00272A08"/>
    <w:rsid w:val="00273FAA"/>
    <w:rsid w:val="0027509C"/>
    <w:rsid w:val="00290C3E"/>
    <w:rsid w:val="00291A4C"/>
    <w:rsid w:val="00292473"/>
    <w:rsid w:val="00297086"/>
    <w:rsid w:val="00297130"/>
    <w:rsid w:val="002A28EF"/>
    <w:rsid w:val="002B2411"/>
    <w:rsid w:val="002B4345"/>
    <w:rsid w:val="002B7A85"/>
    <w:rsid w:val="002C59F9"/>
    <w:rsid w:val="002D1130"/>
    <w:rsid w:val="002E20C8"/>
    <w:rsid w:val="002E7A36"/>
    <w:rsid w:val="002E7C4D"/>
    <w:rsid w:val="002F3F21"/>
    <w:rsid w:val="002F4C03"/>
    <w:rsid w:val="002F575F"/>
    <w:rsid w:val="002F5797"/>
    <w:rsid w:val="002F617D"/>
    <w:rsid w:val="002F6A2A"/>
    <w:rsid w:val="002F7042"/>
    <w:rsid w:val="00302FDD"/>
    <w:rsid w:val="0031536A"/>
    <w:rsid w:val="00315698"/>
    <w:rsid w:val="00320661"/>
    <w:rsid w:val="00321768"/>
    <w:rsid w:val="00330F2F"/>
    <w:rsid w:val="00342B25"/>
    <w:rsid w:val="00346A1B"/>
    <w:rsid w:val="00354836"/>
    <w:rsid w:val="00355609"/>
    <w:rsid w:val="00361E52"/>
    <w:rsid w:val="0036398E"/>
    <w:rsid w:val="0036410E"/>
    <w:rsid w:val="0036733E"/>
    <w:rsid w:val="003674AC"/>
    <w:rsid w:val="00370D3B"/>
    <w:rsid w:val="00377902"/>
    <w:rsid w:val="00380DA3"/>
    <w:rsid w:val="003832D3"/>
    <w:rsid w:val="00383338"/>
    <w:rsid w:val="003859A3"/>
    <w:rsid w:val="00393B87"/>
    <w:rsid w:val="0039500F"/>
    <w:rsid w:val="003A3740"/>
    <w:rsid w:val="003B096B"/>
    <w:rsid w:val="003B29E0"/>
    <w:rsid w:val="003B462C"/>
    <w:rsid w:val="003B4C9C"/>
    <w:rsid w:val="003B6483"/>
    <w:rsid w:val="003C316F"/>
    <w:rsid w:val="003C5DA9"/>
    <w:rsid w:val="003C7C06"/>
    <w:rsid w:val="003D283B"/>
    <w:rsid w:val="003D38E5"/>
    <w:rsid w:val="003E1199"/>
    <w:rsid w:val="003F6DA4"/>
    <w:rsid w:val="00405DD6"/>
    <w:rsid w:val="00406368"/>
    <w:rsid w:val="00411A6A"/>
    <w:rsid w:val="00416D89"/>
    <w:rsid w:val="00423018"/>
    <w:rsid w:val="00434083"/>
    <w:rsid w:val="00434C39"/>
    <w:rsid w:val="00436373"/>
    <w:rsid w:val="004374EE"/>
    <w:rsid w:val="00446CF2"/>
    <w:rsid w:val="00446D63"/>
    <w:rsid w:val="00451FC6"/>
    <w:rsid w:val="004536A1"/>
    <w:rsid w:val="004545E0"/>
    <w:rsid w:val="0046167F"/>
    <w:rsid w:val="004633B7"/>
    <w:rsid w:val="0046669B"/>
    <w:rsid w:val="00485629"/>
    <w:rsid w:val="0049079D"/>
    <w:rsid w:val="0049087F"/>
    <w:rsid w:val="00497A7A"/>
    <w:rsid w:val="004A557C"/>
    <w:rsid w:val="004A749F"/>
    <w:rsid w:val="004B087C"/>
    <w:rsid w:val="004B50B9"/>
    <w:rsid w:val="004C3DDF"/>
    <w:rsid w:val="004C3DF8"/>
    <w:rsid w:val="004C44A4"/>
    <w:rsid w:val="004D3104"/>
    <w:rsid w:val="004D78E8"/>
    <w:rsid w:val="004D7D2C"/>
    <w:rsid w:val="004E06F8"/>
    <w:rsid w:val="004E3243"/>
    <w:rsid w:val="004E473D"/>
    <w:rsid w:val="004F054C"/>
    <w:rsid w:val="004F0766"/>
    <w:rsid w:val="004F087F"/>
    <w:rsid w:val="004F16F0"/>
    <w:rsid w:val="004F5D4C"/>
    <w:rsid w:val="00504942"/>
    <w:rsid w:val="00504BF5"/>
    <w:rsid w:val="00505743"/>
    <w:rsid w:val="00512ABD"/>
    <w:rsid w:val="00520F79"/>
    <w:rsid w:val="0052190F"/>
    <w:rsid w:val="00532024"/>
    <w:rsid w:val="005405CB"/>
    <w:rsid w:val="005427DA"/>
    <w:rsid w:val="005434B7"/>
    <w:rsid w:val="00543979"/>
    <w:rsid w:val="005443E3"/>
    <w:rsid w:val="00545FC1"/>
    <w:rsid w:val="005471F3"/>
    <w:rsid w:val="005506CE"/>
    <w:rsid w:val="00551236"/>
    <w:rsid w:val="00552FD1"/>
    <w:rsid w:val="00553BD7"/>
    <w:rsid w:val="005540F6"/>
    <w:rsid w:val="00564CD9"/>
    <w:rsid w:val="00566522"/>
    <w:rsid w:val="00566E09"/>
    <w:rsid w:val="00567959"/>
    <w:rsid w:val="0057114B"/>
    <w:rsid w:val="00572A32"/>
    <w:rsid w:val="0057324F"/>
    <w:rsid w:val="00580299"/>
    <w:rsid w:val="00583BB2"/>
    <w:rsid w:val="00584ADA"/>
    <w:rsid w:val="00585020"/>
    <w:rsid w:val="00591808"/>
    <w:rsid w:val="005A092A"/>
    <w:rsid w:val="005A12EA"/>
    <w:rsid w:val="005A3EC0"/>
    <w:rsid w:val="005A482B"/>
    <w:rsid w:val="005A6366"/>
    <w:rsid w:val="005C011A"/>
    <w:rsid w:val="005C29F5"/>
    <w:rsid w:val="005C58F9"/>
    <w:rsid w:val="005C6133"/>
    <w:rsid w:val="005D00BF"/>
    <w:rsid w:val="005E13E7"/>
    <w:rsid w:val="005F6D6D"/>
    <w:rsid w:val="006036D9"/>
    <w:rsid w:val="00604960"/>
    <w:rsid w:val="0061122D"/>
    <w:rsid w:val="00616AA9"/>
    <w:rsid w:val="006172B5"/>
    <w:rsid w:val="00617320"/>
    <w:rsid w:val="006233F7"/>
    <w:rsid w:val="00627189"/>
    <w:rsid w:val="00636E75"/>
    <w:rsid w:val="00637505"/>
    <w:rsid w:val="0064055F"/>
    <w:rsid w:val="00641E57"/>
    <w:rsid w:val="00642E02"/>
    <w:rsid w:val="00645F56"/>
    <w:rsid w:val="0064680C"/>
    <w:rsid w:val="00660A1D"/>
    <w:rsid w:val="006712A4"/>
    <w:rsid w:val="006715BF"/>
    <w:rsid w:val="006722E7"/>
    <w:rsid w:val="006725F5"/>
    <w:rsid w:val="00674C4A"/>
    <w:rsid w:val="00677233"/>
    <w:rsid w:val="006775C1"/>
    <w:rsid w:val="00677963"/>
    <w:rsid w:val="006A1224"/>
    <w:rsid w:val="006A2267"/>
    <w:rsid w:val="006A68D1"/>
    <w:rsid w:val="006B2C49"/>
    <w:rsid w:val="006B34F0"/>
    <w:rsid w:val="006C5D45"/>
    <w:rsid w:val="006C7608"/>
    <w:rsid w:val="006C76EA"/>
    <w:rsid w:val="006D1043"/>
    <w:rsid w:val="006D25E9"/>
    <w:rsid w:val="006D33F5"/>
    <w:rsid w:val="006D4510"/>
    <w:rsid w:val="006E5E03"/>
    <w:rsid w:val="006E6B65"/>
    <w:rsid w:val="006F39E4"/>
    <w:rsid w:val="006F3E2F"/>
    <w:rsid w:val="007006FC"/>
    <w:rsid w:val="0070105A"/>
    <w:rsid w:val="007021F1"/>
    <w:rsid w:val="00703D38"/>
    <w:rsid w:val="0070465A"/>
    <w:rsid w:val="00705059"/>
    <w:rsid w:val="00710D43"/>
    <w:rsid w:val="00712132"/>
    <w:rsid w:val="00712B80"/>
    <w:rsid w:val="00713789"/>
    <w:rsid w:val="00716C03"/>
    <w:rsid w:val="00720FB0"/>
    <w:rsid w:val="00721154"/>
    <w:rsid w:val="00730141"/>
    <w:rsid w:val="00732CC6"/>
    <w:rsid w:val="0073752C"/>
    <w:rsid w:val="00746FDD"/>
    <w:rsid w:val="00753E89"/>
    <w:rsid w:val="00761126"/>
    <w:rsid w:val="00772D83"/>
    <w:rsid w:val="00773038"/>
    <w:rsid w:val="007777DC"/>
    <w:rsid w:val="007860DF"/>
    <w:rsid w:val="0078622D"/>
    <w:rsid w:val="00786529"/>
    <w:rsid w:val="00792091"/>
    <w:rsid w:val="0079451F"/>
    <w:rsid w:val="007975F5"/>
    <w:rsid w:val="007A17CF"/>
    <w:rsid w:val="007A36CC"/>
    <w:rsid w:val="007A542D"/>
    <w:rsid w:val="007B1C0E"/>
    <w:rsid w:val="007B3668"/>
    <w:rsid w:val="007B7B9D"/>
    <w:rsid w:val="007C3E5D"/>
    <w:rsid w:val="007C5E29"/>
    <w:rsid w:val="007C5F25"/>
    <w:rsid w:val="007D4C7D"/>
    <w:rsid w:val="007D4E1A"/>
    <w:rsid w:val="007E0D2F"/>
    <w:rsid w:val="007E41D8"/>
    <w:rsid w:val="007F54EA"/>
    <w:rsid w:val="00806A56"/>
    <w:rsid w:val="00807421"/>
    <w:rsid w:val="00815E3C"/>
    <w:rsid w:val="0082462F"/>
    <w:rsid w:val="00830B9D"/>
    <w:rsid w:val="00831B6B"/>
    <w:rsid w:val="00832B44"/>
    <w:rsid w:val="00833C8D"/>
    <w:rsid w:val="00836C70"/>
    <w:rsid w:val="008378FE"/>
    <w:rsid w:val="00844EAC"/>
    <w:rsid w:val="0084521C"/>
    <w:rsid w:val="008600EE"/>
    <w:rsid w:val="00860E29"/>
    <w:rsid w:val="00864232"/>
    <w:rsid w:val="00864A4D"/>
    <w:rsid w:val="008773B1"/>
    <w:rsid w:val="00880F87"/>
    <w:rsid w:val="00892105"/>
    <w:rsid w:val="00892222"/>
    <w:rsid w:val="008929CD"/>
    <w:rsid w:val="008964C4"/>
    <w:rsid w:val="00896FA1"/>
    <w:rsid w:val="008A0568"/>
    <w:rsid w:val="008A28C3"/>
    <w:rsid w:val="008A5B46"/>
    <w:rsid w:val="008B0046"/>
    <w:rsid w:val="008B10AF"/>
    <w:rsid w:val="008B610C"/>
    <w:rsid w:val="008B6CD9"/>
    <w:rsid w:val="008C090B"/>
    <w:rsid w:val="008C1928"/>
    <w:rsid w:val="008C70BD"/>
    <w:rsid w:val="008D0988"/>
    <w:rsid w:val="008D36EB"/>
    <w:rsid w:val="008D4908"/>
    <w:rsid w:val="008D52EC"/>
    <w:rsid w:val="008D538D"/>
    <w:rsid w:val="008E0EFC"/>
    <w:rsid w:val="008F24CA"/>
    <w:rsid w:val="008F3560"/>
    <w:rsid w:val="008F61B3"/>
    <w:rsid w:val="008F7F4E"/>
    <w:rsid w:val="00900BBC"/>
    <w:rsid w:val="00900C1A"/>
    <w:rsid w:val="009076B3"/>
    <w:rsid w:val="00915ECC"/>
    <w:rsid w:val="00920C48"/>
    <w:rsid w:val="00921541"/>
    <w:rsid w:val="009234E4"/>
    <w:rsid w:val="00925313"/>
    <w:rsid w:val="0093106A"/>
    <w:rsid w:val="009359F8"/>
    <w:rsid w:val="00935D19"/>
    <w:rsid w:val="00940F2E"/>
    <w:rsid w:val="00941438"/>
    <w:rsid w:val="0094175D"/>
    <w:rsid w:val="0094348E"/>
    <w:rsid w:val="009522A1"/>
    <w:rsid w:val="009547F1"/>
    <w:rsid w:val="009550FA"/>
    <w:rsid w:val="00961D70"/>
    <w:rsid w:val="00971122"/>
    <w:rsid w:val="00971402"/>
    <w:rsid w:val="009716B9"/>
    <w:rsid w:val="00980B07"/>
    <w:rsid w:val="00980D4B"/>
    <w:rsid w:val="009821D4"/>
    <w:rsid w:val="00983878"/>
    <w:rsid w:val="0098456C"/>
    <w:rsid w:val="00985F9C"/>
    <w:rsid w:val="00987453"/>
    <w:rsid w:val="00987EDC"/>
    <w:rsid w:val="00991E54"/>
    <w:rsid w:val="00996AFA"/>
    <w:rsid w:val="009A1481"/>
    <w:rsid w:val="009A355A"/>
    <w:rsid w:val="009A3C85"/>
    <w:rsid w:val="009B21AB"/>
    <w:rsid w:val="009C0F5A"/>
    <w:rsid w:val="009D16F9"/>
    <w:rsid w:val="009D5FDD"/>
    <w:rsid w:val="009E13C3"/>
    <w:rsid w:val="009E1BA6"/>
    <w:rsid w:val="009E681E"/>
    <w:rsid w:val="009E68F6"/>
    <w:rsid w:val="009F3325"/>
    <w:rsid w:val="00A01CDB"/>
    <w:rsid w:val="00A024DF"/>
    <w:rsid w:val="00A106D0"/>
    <w:rsid w:val="00A14513"/>
    <w:rsid w:val="00A15211"/>
    <w:rsid w:val="00A17067"/>
    <w:rsid w:val="00A23BF5"/>
    <w:rsid w:val="00A241B8"/>
    <w:rsid w:val="00A2652B"/>
    <w:rsid w:val="00A34E3C"/>
    <w:rsid w:val="00A51460"/>
    <w:rsid w:val="00A57808"/>
    <w:rsid w:val="00A6249D"/>
    <w:rsid w:val="00A6290F"/>
    <w:rsid w:val="00A74071"/>
    <w:rsid w:val="00A75839"/>
    <w:rsid w:val="00A75A81"/>
    <w:rsid w:val="00A80BF6"/>
    <w:rsid w:val="00A81227"/>
    <w:rsid w:val="00A83AD4"/>
    <w:rsid w:val="00AA079A"/>
    <w:rsid w:val="00AA30CE"/>
    <w:rsid w:val="00AA73E7"/>
    <w:rsid w:val="00AB00E1"/>
    <w:rsid w:val="00AB6882"/>
    <w:rsid w:val="00AC0D15"/>
    <w:rsid w:val="00AC2704"/>
    <w:rsid w:val="00AC37B6"/>
    <w:rsid w:val="00AC46FA"/>
    <w:rsid w:val="00AC794C"/>
    <w:rsid w:val="00AD1F58"/>
    <w:rsid w:val="00AD58EE"/>
    <w:rsid w:val="00AD605D"/>
    <w:rsid w:val="00AD652A"/>
    <w:rsid w:val="00AE1A0D"/>
    <w:rsid w:val="00AE5AC1"/>
    <w:rsid w:val="00AF2338"/>
    <w:rsid w:val="00B002D6"/>
    <w:rsid w:val="00B0391E"/>
    <w:rsid w:val="00B05557"/>
    <w:rsid w:val="00B210A4"/>
    <w:rsid w:val="00B25707"/>
    <w:rsid w:val="00B26D6C"/>
    <w:rsid w:val="00B3607E"/>
    <w:rsid w:val="00B44878"/>
    <w:rsid w:val="00B46CAB"/>
    <w:rsid w:val="00B53058"/>
    <w:rsid w:val="00B53B8E"/>
    <w:rsid w:val="00B56D70"/>
    <w:rsid w:val="00B5703C"/>
    <w:rsid w:val="00B633AB"/>
    <w:rsid w:val="00B664D2"/>
    <w:rsid w:val="00B709DD"/>
    <w:rsid w:val="00B71405"/>
    <w:rsid w:val="00B72483"/>
    <w:rsid w:val="00B7265B"/>
    <w:rsid w:val="00B73984"/>
    <w:rsid w:val="00B744EF"/>
    <w:rsid w:val="00B8393C"/>
    <w:rsid w:val="00B83EDB"/>
    <w:rsid w:val="00B85A13"/>
    <w:rsid w:val="00B860E4"/>
    <w:rsid w:val="00B93554"/>
    <w:rsid w:val="00BA4FAB"/>
    <w:rsid w:val="00BA5589"/>
    <w:rsid w:val="00BB0BFF"/>
    <w:rsid w:val="00BB1F6D"/>
    <w:rsid w:val="00BB2617"/>
    <w:rsid w:val="00BB55CB"/>
    <w:rsid w:val="00BB5742"/>
    <w:rsid w:val="00BB7B88"/>
    <w:rsid w:val="00BC56BD"/>
    <w:rsid w:val="00BC5DC0"/>
    <w:rsid w:val="00BD325F"/>
    <w:rsid w:val="00BD3F76"/>
    <w:rsid w:val="00BD42CB"/>
    <w:rsid w:val="00BD6AA0"/>
    <w:rsid w:val="00BD6DF8"/>
    <w:rsid w:val="00BE01F2"/>
    <w:rsid w:val="00BE5B2C"/>
    <w:rsid w:val="00BF3E88"/>
    <w:rsid w:val="00BF48B1"/>
    <w:rsid w:val="00C0055F"/>
    <w:rsid w:val="00C029F5"/>
    <w:rsid w:val="00C02B62"/>
    <w:rsid w:val="00C02F54"/>
    <w:rsid w:val="00C04B08"/>
    <w:rsid w:val="00C11CB0"/>
    <w:rsid w:val="00C13B25"/>
    <w:rsid w:val="00C16592"/>
    <w:rsid w:val="00C17E97"/>
    <w:rsid w:val="00C31246"/>
    <w:rsid w:val="00C31BB8"/>
    <w:rsid w:val="00C517AC"/>
    <w:rsid w:val="00C551F2"/>
    <w:rsid w:val="00C55D1C"/>
    <w:rsid w:val="00C55D2F"/>
    <w:rsid w:val="00C57D9E"/>
    <w:rsid w:val="00C62852"/>
    <w:rsid w:val="00C71FDD"/>
    <w:rsid w:val="00C7301C"/>
    <w:rsid w:val="00C73BD0"/>
    <w:rsid w:val="00C768B1"/>
    <w:rsid w:val="00C76DAB"/>
    <w:rsid w:val="00C801FB"/>
    <w:rsid w:val="00C870C4"/>
    <w:rsid w:val="00C91CE5"/>
    <w:rsid w:val="00C927F6"/>
    <w:rsid w:val="00CA2942"/>
    <w:rsid w:val="00CA41DD"/>
    <w:rsid w:val="00CA4DA8"/>
    <w:rsid w:val="00CA667B"/>
    <w:rsid w:val="00CB016C"/>
    <w:rsid w:val="00CB2E23"/>
    <w:rsid w:val="00CC1424"/>
    <w:rsid w:val="00CC15C3"/>
    <w:rsid w:val="00CC1DA6"/>
    <w:rsid w:val="00CC4399"/>
    <w:rsid w:val="00CD1994"/>
    <w:rsid w:val="00CD4359"/>
    <w:rsid w:val="00CD5A8B"/>
    <w:rsid w:val="00CE0890"/>
    <w:rsid w:val="00CE1426"/>
    <w:rsid w:val="00CF1BB7"/>
    <w:rsid w:val="00CF5E3C"/>
    <w:rsid w:val="00CF79E3"/>
    <w:rsid w:val="00D0204B"/>
    <w:rsid w:val="00D048F8"/>
    <w:rsid w:val="00D058BD"/>
    <w:rsid w:val="00D07005"/>
    <w:rsid w:val="00D070AE"/>
    <w:rsid w:val="00D1244E"/>
    <w:rsid w:val="00D1591B"/>
    <w:rsid w:val="00D1607D"/>
    <w:rsid w:val="00D17BD0"/>
    <w:rsid w:val="00D2329D"/>
    <w:rsid w:val="00D23937"/>
    <w:rsid w:val="00D23F7F"/>
    <w:rsid w:val="00D265E3"/>
    <w:rsid w:val="00D31B3D"/>
    <w:rsid w:val="00D32D85"/>
    <w:rsid w:val="00D34BCA"/>
    <w:rsid w:val="00D37BD7"/>
    <w:rsid w:val="00D414CE"/>
    <w:rsid w:val="00D4320D"/>
    <w:rsid w:val="00D46FFE"/>
    <w:rsid w:val="00D4737A"/>
    <w:rsid w:val="00D73268"/>
    <w:rsid w:val="00D850DD"/>
    <w:rsid w:val="00D941F0"/>
    <w:rsid w:val="00D95E6F"/>
    <w:rsid w:val="00D96B00"/>
    <w:rsid w:val="00D973F4"/>
    <w:rsid w:val="00DA2B0E"/>
    <w:rsid w:val="00DA3BD6"/>
    <w:rsid w:val="00DA43E7"/>
    <w:rsid w:val="00DB0093"/>
    <w:rsid w:val="00DB7DF2"/>
    <w:rsid w:val="00DC5136"/>
    <w:rsid w:val="00DC51D5"/>
    <w:rsid w:val="00DD0F5E"/>
    <w:rsid w:val="00DD297B"/>
    <w:rsid w:val="00DE0FD8"/>
    <w:rsid w:val="00DE193B"/>
    <w:rsid w:val="00DE3306"/>
    <w:rsid w:val="00DE5F1F"/>
    <w:rsid w:val="00DF164D"/>
    <w:rsid w:val="00DF2D1F"/>
    <w:rsid w:val="00DF35BC"/>
    <w:rsid w:val="00DF71FC"/>
    <w:rsid w:val="00E005FE"/>
    <w:rsid w:val="00E02B5D"/>
    <w:rsid w:val="00E07963"/>
    <w:rsid w:val="00E143FC"/>
    <w:rsid w:val="00E17F70"/>
    <w:rsid w:val="00E20E53"/>
    <w:rsid w:val="00E256A6"/>
    <w:rsid w:val="00E34B73"/>
    <w:rsid w:val="00E3746E"/>
    <w:rsid w:val="00E40672"/>
    <w:rsid w:val="00E42472"/>
    <w:rsid w:val="00E43B36"/>
    <w:rsid w:val="00E4478C"/>
    <w:rsid w:val="00E448F2"/>
    <w:rsid w:val="00E466FE"/>
    <w:rsid w:val="00E51A12"/>
    <w:rsid w:val="00E5298C"/>
    <w:rsid w:val="00E52E42"/>
    <w:rsid w:val="00E54E0E"/>
    <w:rsid w:val="00E57C4C"/>
    <w:rsid w:val="00E603BF"/>
    <w:rsid w:val="00E7154B"/>
    <w:rsid w:val="00E74E17"/>
    <w:rsid w:val="00E77357"/>
    <w:rsid w:val="00E83AC4"/>
    <w:rsid w:val="00E86C72"/>
    <w:rsid w:val="00E92FB9"/>
    <w:rsid w:val="00E96B66"/>
    <w:rsid w:val="00EA6395"/>
    <w:rsid w:val="00EA6EC0"/>
    <w:rsid w:val="00EB2C43"/>
    <w:rsid w:val="00EB366C"/>
    <w:rsid w:val="00EB46E2"/>
    <w:rsid w:val="00EC14F0"/>
    <w:rsid w:val="00EC1B41"/>
    <w:rsid w:val="00EC784E"/>
    <w:rsid w:val="00ED6AFD"/>
    <w:rsid w:val="00ED79B3"/>
    <w:rsid w:val="00EE0ED1"/>
    <w:rsid w:val="00EE2D24"/>
    <w:rsid w:val="00EF7D46"/>
    <w:rsid w:val="00F069D3"/>
    <w:rsid w:val="00F10E34"/>
    <w:rsid w:val="00F27B5A"/>
    <w:rsid w:val="00F4514F"/>
    <w:rsid w:val="00F5403E"/>
    <w:rsid w:val="00F55AD8"/>
    <w:rsid w:val="00F56AF9"/>
    <w:rsid w:val="00F60B64"/>
    <w:rsid w:val="00F62855"/>
    <w:rsid w:val="00F661F7"/>
    <w:rsid w:val="00F67356"/>
    <w:rsid w:val="00F800E6"/>
    <w:rsid w:val="00F85AA8"/>
    <w:rsid w:val="00F870EE"/>
    <w:rsid w:val="00F87BFA"/>
    <w:rsid w:val="00F87EAA"/>
    <w:rsid w:val="00F909F9"/>
    <w:rsid w:val="00FA56E0"/>
    <w:rsid w:val="00FA6512"/>
    <w:rsid w:val="00FA72B1"/>
    <w:rsid w:val="00FA7F71"/>
    <w:rsid w:val="00FB1FEF"/>
    <w:rsid w:val="00FB748F"/>
    <w:rsid w:val="00FC3F5B"/>
    <w:rsid w:val="00FC4C77"/>
    <w:rsid w:val="00FD530D"/>
    <w:rsid w:val="00FD5566"/>
    <w:rsid w:val="00FD5DD6"/>
    <w:rsid w:val="00FE4593"/>
    <w:rsid w:val="00FE5573"/>
    <w:rsid w:val="00FE6BE2"/>
    <w:rsid w:val="00FF174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D056"/>
  <w15:chartTrackingRefBased/>
  <w15:docId w15:val="{16785B0C-44F1-4536-B1A8-795A483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339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33914"/>
  </w:style>
  <w:style w:type="paragraph" w:styleId="Sidfot">
    <w:name w:val="footer"/>
    <w:basedOn w:val="Normal"/>
    <w:link w:val="SidfotChar"/>
    <w:uiPriority w:val="99"/>
    <w:unhideWhenUsed/>
    <w:rsid w:val="001339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33914"/>
  </w:style>
  <w:style w:type="paragraph" w:customStyle="1" w:styleId="Ledtext">
    <w:name w:val="Ledtext"/>
    <w:basedOn w:val="Sidhuvud"/>
    <w:rsid w:val="00133914"/>
    <w:pPr>
      <w:tabs>
        <w:tab w:val="clear" w:pos="4536"/>
        <w:tab w:val="clear" w:pos="9072"/>
      </w:tabs>
      <w:spacing w:before="120"/>
    </w:pPr>
    <w:rPr>
      <w:rFonts w:ascii="Calibri" w:eastAsia="Times New Roman" w:hAnsi="Calibri" w:cs="Arial"/>
      <w:bCs/>
      <w:color w:val="000000" w:themeColor="text1"/>
      <w:sz w:val="17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13391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20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20D"/>
    <w:rPr>
      <w:rFonts w:ascii="Segoe UI" w:hAnsi="Segoe UI" w:cs="Segoe UI"/>
      <w:sz w:val="18"/>
      <w:szCs w:val="18"/>
    </w:rPr>
  </w:style>
  <w:style w:type="paragraph" w:customStyle="1" w:styleId="Rubrik1">
    <w:name w:val="Rubrik1"/>
    <w:basedOn w:val="Normal"/>
    <w:link w:val="Rubrik1Char"/>
    <w:qFormat/>
    <w:rsid w:val="001C44A9"/>
    <w:pPr>
      <w:shd w:val="clear" w:color="auto" w:fill="FFFFFF"/>
      <w:spacing w:before="100" w:beforeAutospacing="1" w:line="408" w:lineRule="atLeast"/>
    </w:pPr>
    <w:rPr>
      <w:rFonts w:ascii="Segoe UI" w:hAnsi="Segoe UI" w:cs="Segoe UI"/>
      <w:b/>
      <w:bCs/>
      <w:color w:val="333333"/>
      <w:sz w:val="32"/>
      <w:szCs w:val="21"/>
    </w:rPr>
  </w:style>
  <w:style w:type="paragraph" w:customStyle="1" w:styleId="Rubrik2">
    <w:name w:val="Rubrik2"/>
    <w:basedOn w:val="Normal"/>
    <w:link w:val="Rubrik2Char"/>
    <w:autoRedefine/>
    <w:qFormat/>
    <w:rsid w:val="00CD5A8B"/>
    <w:pPr>
      <w:spacing w:after="160" w:line="259" w:lineRule="auto"/>
      <w:jc w:val="center"/>
    </w:pPr>
    <w:rPr>
      <w:rFonts w:ascii="Segoe UI" w:hAnsi="Segoe UI" w:cs="Segoe UI"/>
      <w:b/>
      <w:bCs/>
      <w:color w:val="333333"/>
      <w:szCs w:val="21"/>
    </w:rPr>
  </w:style>
  <w:style w:type="character" w:customStyle="1" w:styleId="Rubrik1Char">
    <w:name w:val="Rubrik1 Char"/>
    <w:basedOn w:val="Standardstycketeckensnitt"/>
    <w:link w:val="Rubrik1"/>
    <w:rsid w:val="001C44A9"/>
    <w:rPr>
      <w:rFonts w:ascii="Segoe UI" w:eastAsia="Times New Roman" w:hAnsi="Segoe UI" w:cs="Segoe UI"/>
      <w:b/>
      <w:bCs/>
      <w:color w:val="333333"/>
      <w:sz w:val="32"/>
      <w:szCs w:val="21"/>
      <w:shd w:val="clear" w:color="auto" w:fill="FFFFFF"/>
      <w:lang w:eastAsia="sv-SE"/>
    </w:rPr>
  </w:style>
  <w:style w:type="paragraph" w:customStyle="1" w:styleId="TextKvarnskogen">
    <w:name w:val="Text Kvarnskogen"/>
    <w:basedOn w:val="Normal"/>
    <w:link w:val="TextKvarnskogenChar"/>
    <w:qFormat/>
    <w:rsid w:val="00A241B8"/>
    <w:pPr>
      <w:spacing w:after="160" w:line="259" w:lineRule="auto"/>
    </w:pPr>
    <w:rPr>
      <w:rFonts w:ascii="Segoe UI" w:hAnsi="Segoe UI" w:cs="Segoe UI"/>
      <w:color w:val="333333"/>
      <w:sz w:val="21"/>
      <w:szCs w:val="21"/>
    </w:rPr>
  </w:style>
  <w:style w:type="character" w:customStyle="1" w:styleId="Rubrik2Char">
    <w:name w:val="Rubrik2 Char"/>
    <w:basedOn w:val="Standardstycketeckensnitt"/>
    <w:link w:val="Rubrik2"/>
    <w:rsid w:val="00CD5A8B"/>
    <w:rPr>
      <w:rFonts w:ascii="Segoe UI" w:eastAsia="Times New Roman" w:hAnsi="Segoe UI" w:cs="Segoe UI"/>
      <w:b/>
      <w:bCs/>
      <w:color w:val="333333"/>
      <w:sz w:val="24"/>
      <w:szCs w:val="21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241B8"/>
    <w:pPr>
      <w:spacing w:before="100" w:beforeAutospacing="1" w:after="100" w:afterAutospacing="1"/>
    </w:pPr>
    <w:rPr>
      <w:rFonts w:eastAsiaTheme="minorEastAsia"/>
    </w:rPr>
  </w:style>
  <w:style w:type="character" w:customStyle="1" w:styleId="TextKvarnskogenChar">
    <w:name w:val="Text Kvarnskogen Char"/>
    <w:basedOn w:val="Standardstycketeckensnitt"/>
    <w:link w:val="TextKvarnskogen"/>
    <w:rsid w:val="00A241B8"/>
    <w:rPr>
      <w:rFonts w:ascii="Segoe UI" w:eastAsia="Times New Roman" w:hAnsi="Segoe UI" w:cs="Segoe UI"/>
      <w:color w:val="333333"/>
      <w:sz w:val="21"/>
      <w:szCs w:val="21"/>
      <w:lang w:eastAsia="sv-SE"/>
    </w:rPr>
  </w:style>
  <w:style w:type="paragraph" w:customStyle="1" w:styleId="underrubriker">
    <w:name w:val="underrubriker"/>
    <w:basedOn w:val="TextKvarnskogen"/>
    <w:link w:val="underrubrikerChar"/>
    <w:qFormat/>
    <w:rsid w:val="00162A97"/>
    <w:pPr>
      <w:numPr>
        <w:numId w:val="2"/>
      </w:numPr>
    </w:pPr>
    <w:rPr>
      <w:b/>
    </w:rPr>
  </w:style>
  <w:style w:type="paragraph" w:customStyle="1" w:styleId="textindrag">
    <w:name w:val="text indrag"/>
    <w:basedOn w:val="TextKvarnskogen"/>
    <w:link w:val="textindragChar"/>
    <w:qFormat/>
    <w:rsid w:val="00162A97"/>
    <w:pPr>
      <w:ind w:left="720"/>
    </w:pPr>
  </w:style>
  <w:style w:type="character" w:customStyle="1" w:styleId="underrubrikerChar">
    <w:name w:val="underrubriker Char"/>
    <w:basedOn w:val="TextKvarnskogenChar"/>
    <w:link w:val="underrubriker"/>
    <w:rsid w:val="00162A97"/>
    <w:rPr>
      <w:rFonts w:ascii="Segoe UI" w:eastAsia="Times New Roman" w:hAnsi="Segoe UI" w:cs="Segoe UI"/>
      <w:b/>
      <w:color w:val="333333"/>
      <w:sz w:val="21"/>
      <w:szCs w:val="21"/>
      <w:lang w:eastAsia="sv-SE"/>
    </w:rPr>
  </w:style>
  <w:style w:type="paragraph" w:styleId="Liststycke">
    <w:name w:val="List Paragraph"/>
    <w:basedOn w:val="Normal"/>
    <w:uiPriority w:val="34"/>
    <w:qFormat/>
    <w:rsid w:val="001C44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indragChar">
    <w:name w:val="text indrag Char"/>
    <w:basedOn w:val="TextKvarnskogenChar"/>
    <w:link w:val="textindrag"/>
    <w:rsid w:val="00162A97"/>
    <w:rPr>
      <w:rFonts w:ascii="Segoe UI" w:eastAsia="Times New Roman" w:hAnsi="Segoe UI" w:cs="Segoe UI"/>
      <w:color w:val="333333"/>
      <w:sz w:val="21"/>
      <w:szCs w:val="21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488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2.se/kundservice/tv-och-play/kom-i-gang-med-grundutbud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om.se/fiber-och-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e2.se/bredba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CB47-6D61-4156-BA30-44CFE7A1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Skottheim, Kristina KRSK</dc:creator>
  <cp:keywords/>
  <dc:description/>
  <cp:lastModifiedBy>Håkan Nilsson</cp:lastModifiedBy>
  <cp:revision>2</cp:revision>
  <cp:lastPrinted>2023-11-12T08:45:00Z</cp:lastPrinted>
  <dcterms:created xsi:type="dcterms:W3CDTF">2025-01-09T14:08:00Z</dcterms:created>
  <dcterms:modified xsi:type="dcterms:W3CDTF">2025-01-09T14:08:00Z</dcterms:modified>
</cp:coreProperties>
</file>